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C1F1E4" w14:textId="77777777" w:rsidR="006D3E13" w:rsidRDefault="00CE4710" w:rsidP="00D74ABC">
      <w:pPr>
        <w:jc w:val="center"/>
        <w:rPr>
          <w:rFonts w:ascii="Times New Roman" w:hAnsi="Times New Roman" w:cs="Times New Roman"/>
        </w:rPr>
      </w:pPr>
      <w:r w:rsidRPr="009E353F">
        <w:rPr>
          <w:rFonts w:ascii="Times New Roman" w:hAnsi="Times New Roman" w:cs="Times New Roman"/>
        </w:rPr>
        <w:t xml:space="preserve">Сведения о численности обучающихся </w:t>
      </w:r>
    </w:p>
    <w:p w14:paraId="56860451" w14:textId="3DFB38E1" w:rsidR="00CE4710" w:rsidRPr="009E353F" w:rsidRDefault="00CE4710" w:rsidP="00D74ABC">
      <w:pPr>
        <w:jc w:val="center"/>
        <w:rPr>
          <w:rFonts w:ascii="Times New Roman" w:hAnsi="Times New Roman" w:cs="Times New Roman"/>
        </w:rPr>
      </w:pPr>
      <w:r w:rsidRPr="009E353F">
        <w:rPr>
          <w:rFonts w:ascii="Times New Roman" w:hAnsi="Times New Roman" w:cs="Times New Roman"/>
        </w:rPr>
        <w:t xml:space="preserve">в МБДОУ </w:t>
      </w:r>
      <w:r w:rsidR="009E353F">
        <w:rPr>
          <w:rFonts w:ascii="Times New Roman" w:hAnsi="Times New Roman" w:cs="Times New Roman"/>
        </w:rPr>
        <w:t xml:space="preserve">«Детский сад </w:t>
      </w:r>
      <w:r w:rsidR="006D3E13">
        <w:rPr>
          <w:rFonts w:ascii="Times New Roman" w:hAnsi="Times New Roman" w:cs="Times New Roman"/>
        </w:rPr>
        <w:t>комбинированного вида</w:t>
      </w:r>
      <w:r w:rsidR="00D74ABC">
        <w:rPr>
          <w:rFonts w:ascii="Times New Roman" w:hAnsi="Times New Roman" w:cs="Times New Roman"/>
        </w:rPr>
        <w:t xml:space="preserve"> №</w:t>
      </w:r>
      <w:r w:rsidR="009E353F">
        <w:rPr>
          <w:rFonts w:ascii="Times New Roman" w:hAnsi="Times New Roman" w:cs="Times New Roman"/>
        </w:rPr>
        <w:t xml:space="preserve"> </w:t>
      </w:r>
      <w:r w:rsidR="006D3E13">
        <w:rPr>
          <w:rFonts w:ascii="Times New Roman" w:hAnsi="Times New Roman" w:cs="Times New Roman"/>
        </w:rPr>
        <w:t>5</w:t>
      </w:r>
      <w:r w:rsidR="00D74ABC">
        <w:rPr>
          <w:rFonts w:ascii="Times New Roman" w:hAnsi="Times New Roman" w:cs="Times New Roman"/>
        </w:rPr>
        <w:t xml:space="preserve"> </w:t>
      </w:r>
      <w:r w:rsidRPr="009E353F">
        <w:rPr>
          <w:rFonts w:ascii="Times New Roman" w:hAnsi="Times New Roman" w:cs="Times New Roman"/>
        </w:rPr>
        <w:t>«</w:t>
      </w:r>
      <w:r w:rsidR="006D3E13">
        <w:rPr>
          <w:rFonts w:ascii="Times New Roman" w:hAnsi="Times New Roman" w:cs="Times New Roman"/>
        </w:rPr>
        <w:t>Солнышко»</w:t>
      </w:r>
      <w:r w:rsidR="009E353F">
        <w:rPr>
          <w:rFonts w:ascii="Times New Roman" w:hAnsi="Times New Roman" w:cs="Times New Roman"/>
        </w:rPr>
        <w:t xml:space="preserve"> г. Азнакаево</w:t>
      </w:r>
      <w:r w:rsidRPr="009E353F">
        <w:rPr>
          <w:rFonts w:ascii="Times New Roman" w:hAnsi="Times New Roman" w:cs="Times New Roman"/>
        </w:rPr>
        <w:t xml:space="preserve"> 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2689"/>
        <w:gridCol w:w="2976"/>
        <w:gridCol w:w="3969"/>
      </w:tblGrid>
      <w:tr w:rsidR="00CE4710" w:rsidRPr="009E353F" w14:paraId="2750256F" w14:textId="77777777" w:rsidTr="009E353F">
        <w:tc>
          <w:tcPr>
            <w:tcW w:w="2689" w:type="dxa"/>
          </w:tcPr>
          <w:p w14:paraId="6E60844B" w14:textId="77777777" w:rsidR="00CE4710" w:rsidRPr="009E353F" w:rsidRDefault="00CE47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14:paraId="07C02E88" w14:textId="77777777" w:rsidR="00CE4710" w:rsidRPr="009E353F" w:rsidRDefault="00CE4710" w:rsidP="009E353F">
            <w:pPr>
              <w:jc w:val="center"/>
              <w:rPr>
                <w:rFonts w:ascii="Times New Roman" w:hAnsi="Times New Roman" w:cs="Times New Roman"/>
              </w:rPr>
            </w:pPr>
            <w:r w:rsidRPr="009E353F">
              <w:rPr>
                <w:rFonts w:ascii="Times New Roman" w:hAnsi="Times New Roman" w:cs="Times New Roman"/>
              </w:rPr>
              <w:t>Численность обучающихся</w:t>
            </w:r>
          </w:p>
        </w:tc>
        <w:tc>
          <w:tcPr>
            <w:tcW w:w="3969" w:type="dxa"/>
          </w:tcPr>
          <w:p w14:paraId="72C5BF7D" w14:textId="77777777" w:rsidR="00CE4710" w:rsidRPr="009E353F" w:rsidRDefault="00CE4710" w:rsidP="009E353F">
            <w:pPr>
              <w:jc w:val="center"/>
              <w:rPr>
                <w:rFonts w:ascii="Times New Roman" w:hAnsi="Times New Roman" w:cs="Times New Roman"/>
              </w:rPr>
            </w:pPr>
            <w:r w:rsidRPr="009E353F">
              <w:rPr>
                <w:rFonts w:ascii="Times New Roman" w:hAnsi="Times New Roman" w:cs="Times New Roman"/>
              </w:rPr>
              <w:t>Численность обучающихся, являющихся иностранными гражданами</w:t>
            </w:r>
          </w:p>
        </w:tc>
      </w:tr>
      <w:tr w:rsidR="00CE4710" w:rsidRPr="009E353F" w14:paraId="30F3A6EF" w14:textId="77777777" w:rsidTr="009E353F">
        <w:tc>
          <w:tcPr>
            <w:tcW w:w="2689" w:type="dxa"/>
          </w:tcPr>
          <w:p w14:paraId="48B8D317" w14:textId="77777777" w:rsidR="00CE4710" w:rsidRPr="009E353F" w:rsidRDefault="00A47A91" w:rsidP="009E353F">
            <w:pPr>
              <w:jc w:val="center"/>
              <w:rPr>
                <w:rFonts w:ascii="Times New Roman" w:hAnsi="Times New Roman" w:cs="Times New Roman"/>
              </w:rPr>
            </w:pPr>
            <w:r w:rsidRPr="009E353F">
              <w:rPr>
                <w:rFonts w:ascii="Times New Roman" w:hAnsi="Times New Roman" w:cs="Times New Roman"/>
              </w:rPr>
              <w:t>Общая численность обучающихся</w:t>
            </w:r>
          </w:p>
        </w:tc>
        <w:tc>
          <w:tcPr>
            <w:tcW w:w="2976" w:type="dxa"/>
          </w:tcPr>
          <w:p w14:paraId="7586E2EF" w14:textId="33535C50" w:rsidR="00CE4710" w:rsidRPr="009E353F" w:rsidRDefault="006D3E13" w:rsidP="00D74A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123</w:t>
            </w:r>
          </w:p>
        </w:tc>
        <w:tc>
          <w:tcPr>
            <w:tcW w:w="3969" w:type="dxa"/>
          </w:tcPr>
          <w:p w14:paraId="52BCD2E6" w14:textId="77777777" w:rsidR="00CE4710" w:rsidRPr="009E353F" w:rsidRDefault="00224830" w:rsidP="009E35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CE4710" w:rsidRPr="009E353F" w14:paraId="2E9D5DFB" w14:textId="77777777" w:rsidTr="009E353F">
        <w:tc>
          <w:tcPr>
            <w:tcW w:w="2689" w:type="dxa"/>
          </w:tcPr>
          <w:p w14:paraId="0E57EF73" w14:textId="77777777" w:rsidR="00CE4710" w:rsidRPr="009E353F" w:rsidRDefault="00A47A91" w:rsidP="009E353F">
            <w:pPr>
              <w:jc w:val="center"/>
              <w:rPr>
                <w:rFonts w:ascii="Times New Roman" w:hAnsi="Times New Roman" w:cs="Times New Roman"/>
              </w:rPr>
            </w:pPr>
            <w:r w:rsidRPr="009E353F">
              <w:rPr>
                <w:rFonts w:ascii="Times New Roman" w:hAnsi="Times New Roman" w:cs="Times New Roman"/>
              </w:rPr>
              <w:t>Численность обучающихся за сч</w:t>
            </w:r>
            <w:r w:rsidR="009E353F">
              <w:rPr>
                <w:rFonts w:ascii="Times New Roman" w:hAnsi="Times New Roman" w:cs="Times New Roman"/>
              </w:rPr>
              <w:t>е</w:t>
            </w:r>
            <w:r w:rsidRPr="009E353F">
              <w:rPr>
                <w:rFonts w:ascii="Times New Roman" w:hAnsi="Times New Roman" w:cs="Times New Roman"/>
              </w:rPr>
              <w:t>т бюджетных ассигнований федерального бюджета</w:t>
            </w:r>
          </w:p>
        </w:tc>
        <w:tc>
          <w:tcPr>
            <w:tcW w:w="2976" w:type="dxa"/>
          </w:tcPr>
          <w:p w14:paraId="5E89D356" w14:textId="77777777" w:rsidR="00CE4710" w:rsidRPr="009E353F" w:rsidRDefault="00224830" w:rsidP="009E35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969" w:type="dxa"/>
          </w:tcPr>
          <w:p w14:paraId="687D6BCC" w14:textId="77777777" w:rsidR="00CE4710" w:rsidRPr="009E353F" w:rsidRDefault="00224830" w:rsidP="009E35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CE4710" w:rsidRPr="009E353F" w14:paraId="2B5BF3D0" w14:textId="77777777" w:rsidTr="009E353F">
        <w:tc>
          <w:tcPr>
            <w:tcW w:w="2689" w:type="dxa"/>
          </w:tcPr>
          <w:p w14:paraId="662B3D19" w14:textId="77777777" w:rsidR="00CE4710" w:rsidRPr="009E353F" w:rsidRDefault="00A47A91" w:rsidP="009E353F">
            <w:pPr>
              <w:jc w:val="center"/>
              <w:rPr>
                <w:rFonts w:ascii="Times New Roman" w:hAnsi="Times New Roman" w:cs="Times New Roman"/>
              </w:rPr>
            </w:pPr>
            <w:r w:rsidRPr="009E353F">
              <w:rPr>
                <w:rFonts w:ascii="Times New Roman" w:hAnsi="Times New Roman" w:cs="Times New Roman"/>
              </w:rPr>
              <w:t>Численность обучающихся за счет бюджетных ассигнований бюджетов субъектов Российской Федерации</w:t>
            </w:r>
          </w:p>
        </w:tc>
        <w:tc>
          <w:tcPr>
            <w:tcW w:w="2976" w:type="dxa"/>
          </w:tcPr>
          <w:p w14:paraId="23D3DCE6" w14:textId="77777777" w:rsidR="00CE4710" w:rsidRPr="009E353F" w:rsidRDefault="00224830" w:rsidP="009E35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969" w:type="dxa"/>
          </w:tcPr>
          <w:p w14:paraId="11CE1DDA" w14:textId="77777777" w:rsidR="00CE4710" w:rsidRPr="009E353F" w:rsidRDefault="00224830" w:rsidP="009E35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CE4710" w:rsidRPr="009E353F" w14:paraId="1DDAFB5D" w14:textId="77777777" w:rsidTr="009E353F">
        <w:tc>
          <w:tcPr>
            <w:tcW w:w="2689" w:type="dxa"/>
          </w:tcPr>
          <w:p w14:paraId="01A52E36" w14:textId="77777777" w:rsidR="00CE4710" w:rsidRPr="009E353F" w:rsidRDefault="00A47A91" w:rsidP="009E353F">
            <w:pPr>
              <w:jc w:val="center"/>
              <w:rPr>
                <w:rFonts w:ascii="Times New Roman" w:hAnsi="Times New Roman" w:cs="Times New Roman"/>
              </w:rPr>
            </w:pPr>
            <w:r w:rsidRPr="009E353F">
              <w:rPr>
                <w:rFonts w:ascii="Times New Roman" w:hAnsi="Times New Roman" w:cs="Times New Roman"/>
              </w:rPr>
              <w:t>Численность обучающихся за счет бюджетных ассигнований местных бюджетов, в том числе:</w:t>
            </w:r>
          </w:p>
        </w:tc>
        <w:tc>
          <w:tcPr>
            <w:tcW w:w="2976" w:type="dxa"/>
          </w:tcPr>
          <w:p w14:paraId="38EA7135" w14:textId="16C621A7" w:rsidR="00CE4710" w:rsidRPr="009E353F" w:rsidRDefault="006D3E13" w:rsidP="00D74A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123</w:t>
            </w:r>
          </w:p>
        </w:tc>
        <w:tc>
          <w:tcPr>
            <w:tcW w:w="3969" w:type="dxa"/>
          </w:tcPr>
          <w:p w14:paraId="1505E2D0" w14:textId="77777777" w:rsidR="00CE4710" w:rsidRPr="009E353F" w:rsidRDefault="00224830" w:rsidP="009E35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9E353F" w:rsidRPr="009E353F" w14:paraId="7E06BA4C" w14:textId="77777777" w:rsidTr="009E353F">
        <w:tc>
          <w:tcPr>
            <w:tcW w:w="2689" w:type="dxa"/>
          </w:tcPr>
          <w:p w14:paraId="74E9E24B" w14:textId="77777777" w:rsidR="009E353F" w:rsidRPr="009E353F" w:rsidRDefault="009E353F" w:rsidP="009E353F">
            <w:pPr>
              <w:jc w:val="center"/>
              <w:rPr>
                <w:rFonts w:ascii="Times New Roman" w:hAnsi="Times New Roman" w:cs="Times New Roman"/>
              </w:rPr>
            </w:pPr>
            <w:r w:rsidRPr="009E353F">
              <w:rPr>
                <w:rFonts w:ascii="Times New Roman" w:hAnsi="Times New Roman" w:cs="Times New Roman"/>
              </w:rPr>
              <w:t>по основной образовательной программе дошкольного образования</w:t>
            </w:r>
          </w:p>
        </w:tc>
        <w:tc>
          <w:tcPr>
            <w:tcW w:w="2976" w:type="dxa"/>
          </w:tcPr>
          <w:p w14:paraId="4B9B4A56" w14:textId="0C28E81E" w:rsidR="006D3E13" w:rsidRPr="009E353F" w:rsidRDefault="006D3E13" w:rsidP="006D3E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123</w:t>
            </w:r>
          </w:p>
        </w:tc>
        <w:tc>
          <w:tcPr>
            <w:tcW w:w="3969" w:type="dxa"/>
          </w:tcPr>
          <w:p w14:paraId="1F7F9F15" w14:textId="77777777" w:rsidR="009E353F" w:rsidRPr="009E353F" w:rsidRDefault="00224830" w:rsidP="009E35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CE4710" w:rsidRPr="009E353F" w14:paraId="22E21157" w14:textId="77777777" w:rsidTr="009E353F">
        <w:tc>
          <w:tcPr>
            <w:tcW w:w="2689" w:type="dxa"/>
          </w:tcPr>
          <w:p w14:paraId="6325F55C" w14:textId="77777777" w:rsidR="00CE4710" w:rsidRPr="009E353F" w:rsidRDefault="00A47A91" w:rsidP="009E353F">
            <w:pPr>
              <w:jc w:val="center"/>
              <w:rPr>
                <w:rFonts w:ascii="Times New Roman" w:hAnsi="Times New Roman" w:cs="Times New Roman"/>
              </w:rPr>
            </w:pPr>
            <w:r w:rsidRPr="009E353F">
              <w:rPr>
                <w:rFonts w:ascii="Times New Roman" w:hAnsi="Times New Roman" w:cs="Times New Roman"/>
              </w:rPr>
              <w:t>по адаптированной основной образовательной программе дошкольного образования</w:t>
            </w:r>
          </w:p>
        </w:tc>
        <w:tc>
          <w:tcPr>
            <w:tcW w:w="2976" w:type="dxa"/>
          </w:tcPr>
          <w:p w14:paraId="4242BF16" w14:textId="77777777" w:rsidR="00CE4710" w:rsidRPr="009E353F" w:rsidRDefault="00224830" w:rsidP="009E35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969" w:type="dxa"/>
          </w:tcPr>
          <w:p w14:paraId="15A981B7" w14:textId="77777777" w:rsidR="00CE4710" w:rsidRPr="009E353F" w:rsidRDefault="00224830" w:rsidP="009E35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CE4710" w:rsidRPr="009E353F" w14:paraId="239F3A16" w14:textId="77777777" w:rsidTr="009E353F">
        <w:tc>
          <w:tcPr>
            <w:tcW w:w="2689" w:type="dxa"/>
          </w:tcPr>
          <w:p w14:paraId="55BFF180" w14:textId="77777777" w:rsidR="00CE4710" w:rsidRPr="009E353F" w:rsidRDefault="00A47A91" w:rsidP="009E353F">
            <w:pPr>
              <w:jc w:val="center"/>
              <w:rPr>
                <w:rFonts w:ascii="Times New Roman" w:hAnsi="Times New Roman" w:cs="Times New Roman"/>
              </w:rPr>
            </w:pPr>
            <w:r w:rsidRPr="009E353F">
              <w:rPr>
                <w:rFonts w:ascii="Times New Roman" w:hAnsi="Times New Roman" w:cs="Times New Roman"/>
              </w:rPr>
              <w:t>Численность обучающихся по договорам об образовании, заключаемых при приеме на обучение за счет средств физического и (или) юридического лица</w:t>
            </w:r>
          </w:p>
        </w:tc>
        <w:tc>
          <w:tcPr>
            <w:tcW w:w="2976" w:type="dxa"/>
          </w:tcPr>
          <w:p w14:paraId="3FA08C7F" w14:textId="77777777" w:rsidR="00CE4710" w:rsidRPr="009E353F" w:rsidRDefault="00224830" w:rsidP="009E35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969" w:type="dxa"/>
          </w:tcPr>
          <w:p w14:paraId="0D3ACB8B" w14:textId="77777777" w:rsidR="00CE4710" w:rsidRPr="009E353F" w:rsidRDefault="00224830" w:rsidP="009E35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14:paraId="2E842660" w14:textId="77777777" w:rsidR="00CE4710" w:rsidRDefault="00CE4710" w:rsidP="009E353F">
      <w:pPr>
        <w:jc w:val="center"/>
      </w:pPr>
    </w:p>
    <w:p w14:paraId="1EC0F630" w14:textId="77777777" w:rsidR="005D3E76" w:rsidRDefault="005D3E76" w:rsidP="009E353F">
      <w:pPr>
        <w:jc w:val="center"/>
      </w:pPr>
    </w:p>
    <w:sectPr w:rsidR="005D3E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1F86"/>
    <w:rsid w:val="00224830"/>
    <w:rsid w:val="0032685F"/>
    <w:rsid w:val="00381F86"/>
    <w:rsid w:val="005D3E76"/>
    <w:rsid w:val="006D3E13"/>
    <w:rsid w:val="009E353F"/>
    <w:rsid w:val="00A47A91"/>
    <w:rsid w:val="00CE4710"/>
    <w:rsid w:val="00D74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ABB85"/>
  <w15:chartTrackingRefBased/>
  <w15:docId w15:val="{87ED14E6-8FC2-421D-9797-CC0E9137E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E47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120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2024-10-15T19:18:00Z</dcterms:created>
  <dcterms:modified xsi:type="dcterms:W3CDTF">2024-10-15T19:20:00Z</dcterms:modified>
</cp:coreProperties>
</file>